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6BDD" w14:textId="54069734" w:rsidR="00480C1A" w:rsidRPr="005C0E6D" w:rsidRDefault="00A93CAD">
      <w:pPr>
        <w:rPr>
          <w:rFonts w:ascii="Arial" w:hAnsi="Arial" w:cs="Arial"/>
          <w:b/>
          <w:sz w:val="36"/>
          <w:szCs w:val="36"/>
        </w:rPr>
      </w:pPr>
      <w:r w:rsidRPr="005C0E6D">
        <w:rPr>
          <w:rFonts w:ascii="Arial" w:hAnsi="Arial" w:cs="Arial"/>
          <w:b/>
          <w:sz w:val="36"/>
          <w:szCs w:val="36"/>
        </w:rPr>
        <w:t>S</w:t>
      </w:r>
      <w:r w:rsidR="00AC46B9" w:rsidRPr="005C0E6D">
        <w:rPr>
          <w:rFonts w:ascii="Arial" w:hAnsi="Arial" w:cs="Arial"/>
          <w:b/>
          <w:sz w:val="36"/>
          <w:szCs w:val="36"/>
        </w:rPr>
        <w:t>cots Language Publication Grant</w:t>
      </w:r>
      <w:r w:rsidR="00C6089C" w:rsidRPr="005C0E6D">
        <w:rPr>
          <w:rFonts w:ascii="Arial" w:hAnsi="Arial" w:cs="Arial"/>
          <w:b/>
          <w:sz w:val="36"/>
          <w:szCs w:val="36"/>
        </w:rPr>
        <w:t xml:space="preserve"> </w:t>
      </w:r>
      <w:r w:rsidRPr="005C0E6D">
        <w:rPr>
          <w:rFonts w:ascii="Arial" w:hAnsi="Arial" w:cs="Arial"/>
          <w:b/>
          <w:sz w:val="36"/>
          <w:szCs w:val="36"/>
        </w:rPr>
        <w:t xml:space="preserve">Eligibility </w:t>
      </w:r>
      <w:r w:rsidR="001F17AD" w:rsidRPr="005C0E6D">
        <w:rPr>
          <w:rFonts w:ascii="Arial" w:hAnsi="Arial" w:cs="Arial"/>
          <w:b/>
          <w:sz w:val="36"/>
          <w:szCs w:val="36"/>
        </w:rPr>
        <w:t xml:space="preserve">Criteria </w:t>
      </w:r>
      <w:r w:rsidRPr="005C0E6D">
        <w:rPr>
          <w:rFonts w:ascii="Arial" w:hAnsi="Arial" w:cs="Arial"/>
          <w:b/>
          <w:sz w:val="36"/>
          <w:szCs w:val="36"/>
        </w:rPr>
        <w:t>for Publishers</w:t>
      </w:r>
    </w:p>
    <w:p w14:paraId="69F81649" w14:textId="642E1649" w:rsidR="00192A93" w:rsidRPr="00192A93" w:rsidRDefault="00192A93">
      <w:pPr>
        <w:rPr>
          <w:rFonts w:ascii="Arial" w:hAnsi="Arial" w:cs="Arial"/>
          <w:sz w:val="24"/>
          <w:szCs w:val="24"/>
        </w:rPr>
      </w:pPr>
      <w:r w:rsidRPr="00192A93">
        <w:rPr>
          <w:rFonts w:ascii="Arial" w:hAnsi="Arial" w:cs="Arial"/>
          <w:sz w:val="24"/>
          <w:szCs w:val="24"/>
        </w:rPr>
        <w:t>Any publisher based in Scotland may apply</w:t>
      </w:r>
      <w:r>
        <w:rPr>
          <w:rFonts w:ascii="Arial" w:hAnsi="Arial" w:cs="Arial"/>
          <w:sz w:val="24"/>
          <w:szCs w:val="24"/>
        </w:rPr>
        <w:t>.</w:t>
      </w:r>
    </w:p>
    <w:p w14:paraId="7EC5E715" w14:textId="15C96181" w:rsidR="00480C1A" w:rsidRPr="00EF55A4" w:rsidRDefault="00480C1A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 xml:space="preserve">As this </w:t>
      </w:r>
      <w:r w:rsidR="00A93CAD" w:rsidRPr="00EF55A4">
        <w:rPr>
          <w:rFonts w:ascii="Arial" w:hAnsi="Arial" w:cs="Arial"/>
          <w:sz w:val="24"/>
          <w:szCs w:val="24"/>
        </w:rPr>
        <w:t xml:space="preserve">publication </w:t>
      </w:r>
      <w:r w:rsidRPr="00EF55A4">
        <w:rPr>
          <w:rFonts w:ascii="Arial" w:hAnsi="Arial" w:cs="Arial"/>
          <w:sz w:val="24"/>
          <w:szCs w:val="24"/>
        </w:rPr>
        <w:t xml:space="preserve">grant </w:t>
      </w:r>
      <w:r w:rsidR="005C0575" w:rsidRPr="00EF55A4">
        <w:rPr>
          <w:rFonts w:ascii="Arial" w:hAnsi="Arial" w:cs="Arial"/>
          <w:sz w:val="24"/>
          <w:szCs w:val="24"/>
        </w:rPr>
        <w:t>supports</w:t>
      </w:r>
      <w:r w:rsidRPr="00EF55A4">
        <w:rPr>
          <w:rFonts w:ascii="Arial" w:hAnsi="Arial" w:cs="Arial"/>
          <w:sz w:val="24"/>
          <w:szCs w:val="24"/>
        </w:rPr>
        <w:t xml:space="preserve"> creative work</w:t>
      </w:r>
      <w:r w:rsidR="00A93CAD" w:rsidRPr="00EF55A4">
        <w:rPr>
          <w:rFonts w:ascii="Arial" w:hAnsi="Arial" w:cs="Arial"/>
          <w:sz w:val="24"/>
          <w:szCs w:val="24"/>
        </w:rPr>
        <w:t xml:space="preserve"> written in Scots,</w:t>
      </w:r>
      <w:r w:rsidRPr="00EF55A4">
        <w:rPr>
          <w:rFonts w:ascii="Arial" w:hAnsi="Arial" w:cs="Arial"/>
          <w:sz w:val="24"/>
          <w:szCs w:val="24"/>
        </w:rPr>
        <w:t xml:space="preserve"> the </w:t>
      </w:r>
      <w:r w:rsidR="00A93CAD" w:rsidRPr="00EF55A4">
        <w:rPr>
          <w:rFonts w:ascii="Arial" w:hAnsi="Arial" w:cs="Arial"/>
          <w:sz w:val="24"/>
          <w:szCs w:val="24"/>
        </w:rPr>
        <w:t xml:space="preserve">assessment </w:t>
      </w:r>
      <w:r w:rsidRPr="00EF55A4">
        <w:rPr>
          <w:rFonts w:ascii="Arial" w:hAnsi="Arial" w:cs="Arial"/>
          <w:sz w:val="24"/>
          <w:szCs w:val="24"/>
        </w:rPr>
        <w:t xml:space="preserve">panel will consider </w:t>
      </w:r>
      <w:r w:rsidR="009D38C7" w:rsidRPr="00EF55A4">
        <w:rPr>
          <w:rFonts w:ascii="Arial" w:hAnsi="Arial" w:cs="Arial"/>
          <w:sz w:val="24"/>
          <w:szCs w:val="24"/>
        </w:rPr>
        <w:t>publications</w:t>
      </w:r>
      <w:r w:rsidRPr="00EF55A4">
        <w:rPr>
          <w:rFonts w:ascii="Arial" w:hAnsi="Arial" w:cs="Arial"/>
          <w:sz w:val="24"/>
          <w:szCs w:val="24"/>
        </w:rPr>
        <w:t xml:space="preserve"> in any form of Scots</w:t>
      </w:r>
      <w:r w:rsidR="00A93CAD" w:rsidRPr="00EF55A4">
        <w:rPr>
          <w:rFonts w:ascii="Arial" w:hAnsi="Arial" w:cs="Arial"/>
          <w:sz w:val="24"/>
          <w:szCs w:val="24"/>
        </w:rPr>
        <w:t>,</w:t>
      </w:r>
      <w:r w:rsidRPr="00EF55A4">
        <w:rPr>
          <w:rFonts w:ascii="Arial" w:hAnsi="Arial" w:cs="Arial"/>
          <w:sz w:val="24"/>
          <w:szCs w:val="24"/>
        </w:rPr>
        <w:t xml:space="preserve"> but </w:t>
      </w:r>
      <w:r w:rsidR="00AC46B9" w:rsidRPr="00EF55A4">
        <w:rPr>
          <w:rFonts w:ascii="Arial" w:hAnsi="Arial" w:cs="Arial"/>
          <w:sz w:val="24"/>
          <w:szCs w:val="24"/>
        </w:rPr>
        <w:t xml:space="preserve">the majority </w:t>
      </w:r>
      <w:r w:rsidRPr="00EF55A4">
        <w:rPr>
          <w:rFonts w:ascii="Arial" w:hAnsi="Arial" w:cs="Arial"/>
          <w:sz w:val="24"/>
          <w:szCs w:val="24"/>
        </w:rPr>
        <w:t>of the work should be written in Scot</w:t>
      </w:r>
      <w:r w:rsidR="00A93CAD" w:rsidRPr="00EF55A4">
        <w:rPr>
          <w:rFonts w:ascii="Arial" w:hAnsi="Arial" w:cs="Arial"/>
          <w:sz w:val="24"/>
          <w:szCs w:val="24"/>
        </w:rPr>
        <w:t>s (not just dialogue). ASLS has</w:t>
      </w:r>
      <w:r w:rsidRPr="00EF55A4">
        <w:rPr>
          <w:rFonts w:ascii="Arial" w:hAnsi="Arial" w:cs="Arial"/>
          <w:sz w:val="24"/>
          <w:szCs w:val="24"/>
        </w:rPr>
        <w:t xml:space="preserve"> create</w:t>
      </w:r>
      <w:r w:rsidR="00A93CAD" w:rsidRPr="00EF55A4">
        <w:rPr>
          <w:rFonts w:ascii="Arial" w:hAnsi="Arial" w:cs="Arial"/>
          <w:sz w:val="24"/>
          <w:szCs w:val="24"/>
        </w:rPr>
        <w:t xml:space="preserve">d some guidelines for reference </w:t>
      </w:r>
    </w:p>
    <w:p w14:paraId="50732FC9" w14:textId="0FB6F202" w:rsidR="00023748" w:rsidRPr="00EF55A4" w:rsidRDefault="00302E9A" w:rsidP="00023748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>Applications will be assessed</w:t>
      </w:r>
      <w:r w:rsidR="008A629E">
        <w:rPr>
          <w:rFonts w:ascii="Arial" w:hAnsi="Arial" w:cs="Arial"/>
          <w:sz w:val="24"/>
          <w:szCs w:val="24"/>
        </w:rPr>
        <w:t xml:space="preserve"> by a panel</w:t>
      </w:r>
      <w:r w:rsidRPr="00EF55A4">
        <w:rPr>
          <w:rFonts w:ascii="Arial" w:hAnsi="Arial" w:cs="Arial"/>
          <w:sz w:val="24"/>
          <w:szCs w:val="24"/>
        </w:rPr>
        <w:t xml:space="preserve"> o</w:t>
      </w:r>
      <w:r w:rsidR="00A93CAD" w:rsidRPr="00EF55A4">
        <w:rPr>
          <w:rFonts w:ascii="Arial" w:hAnsi="Arial" w:cs="Arial"/>
          <w:sz w:val="24"/>
          <w:szCs w:val="24"/>
        </w:rPr>
        <w:t>n the following criteria:</w:t>
      </w:r>
    </w:p>
    <w:p w14:paraId="6DFD0A48" w14:textId="77777777" w:rsidR="00023748" w:rsidRPr="00EF55A4" w:rsidRDefault="00023748" w:rsidP="00023748">
      <w:pPr>
        <w:rPr>
          <w:rFonts w:ascii="Arial" w:hAnsi="Arial" w:cs="Arial"/>
          <w:sz w:val="24"/>
          <w:szCs w:val="24"/>
        </w:rPr>
      </w:pPr>
    </w:p>
    <w:p w14:paraId="1F806B50" w14:textId="77777777" w:rsidR="00480C1A" w:rsidRPr="005C0E6D" w:rsidRDefault="00480C1A" w:rsidP="00023748">
      <w:pPr>
        <w:rPr>
          <w:rFonts w:ascii="Arial" w:hAnsi="Arial" w:cs="Arial"/>
          <w:sz w:val="32"/>
          <w:szCs w:val="32"/>
        </w:rPr>
      </w:pPr>
      <w:r w:rsidRPr="005C0E6D">
        <w:rPr>
          <w:rFonts w:ascii="Arial" w:hAnsi="Arial" w:cs="Arial"/>
          <w:b/>
          <w:sz w:val="32"/>
          <w:szCs w:val="32"/>
        </w:rPr>
        <w:t>Artistic quality</w:t>
      </w:r>
    </w:p>
    <w:p w14:paraId="1CA198FB" w14:textId="77777777" w:rsidR="00480C1A" w:rsidRPr="00EF55A4" w:rsidRDefault="00480C1A" w:rsidP="00023748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 xml:space="preserve">How strong is the writing? Is the </w:t>
      </w:r>
      <w:r w:rsidR="00A93CAD" w:rsidRPr="00EF55A4">
        <w:rPr>
          <w:rFonts w:ascii="Arial" w:hAnsi="Arial" w:cs="Arial"/>
          <w:sz w:val="24"/>
          <w:szCs w:val="24"/>
        </w:rPr>
        <w:t xml:space="preserve">text </w:t>
      </w:r>
      <w:r w:rsidRPr="00EF55A4">
        <w:rPr>
          <w:rFonts w:ascii="Arial" w:hAnsi="Arial" w:cs="Arial"/>
          <w:sz w:val="24"/>
          <w:szCs w:val="24"/>
        </w:rPr>
        <w:t>correct</w:t>
      </w:r>
      <w:r w:rsidR="00A93CAD" w:rsidRPr="00EF55A4">
        <w:rPr>
          <w:rFonts w:ascii="Arial" w:hAnsi="Arial" w:cs="Arial"/>
          <w:sz w:val="24"/>
          <w:szCs w:val="24"/>
        </w:rPr>
        <w:t xml:space="preserve"> / accurate</w:t>
      </w:r>
      <w:r w:rsidRPr="00EF55A4">
        <w:rPr>
          <w:rFonts w:ascii="Arial" w:hAnsi="Arial" w:cs="Arial"/>
          <w:sz w:val="24"/>
          <w:szCs w:val="24"/>
        </w:rPr>
        <w:t xml:space="preserve"> and written in an accessible style? </w:t>
      </w:r>
    </w:p>
    <w:p w14:paraId="7E76A282" w14:textId="77777777" w:rsidR="00A93CAD" w:rsidRPr="00EF55A4" w:rsidRDefault="00480C1A" w:rsidP="00023748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>Will the publication be an attractive and marketable product?</w:t>
      </w:r>
      <w:r w:rsidR="00A93CAD" w:rsidRPr="00EF55A4">
        <w:rPr>
          <w:rFonts w:ascii="Arial" w:hAnsi="Arial" w:cs="Arial"/>
          <w:sz w:val="24"/>
          <w:szCs w:val="24"/>
        </w:rPr>
        <w:t xml:space="preserve"> </w:t>
      </w:r>
    </w:p>
    <w:p w14:paraId="28454073" w14:textId="77777777" w:rsidR="00A93CAD" w:rsidRPr="00EF55A4" w:rsidRDefault="00480C1A" w:rsidP="00023748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 xml:space="preserve">How unique or </w:t>
      </w:r>
      <w:r w:rsidR="00EA03D4" w:rsidRPr="00EF55A4">
        <w:rPr>
          <w:rFonts w:ascii="Arial" w:hAnsi="Arial" w:cs="Arial"/>
          <w:sz w:val="24"/>
          <w:szCs w:val="24"/>
        </w:rPr>
        <w:t>ground</w:t>
      </w:r>
      <w:r w:rsidR="00A93CAD" w:rsidRPr="00EF55A4">
        <w:rPr>
          <w:rFonts w:ascii="Arial" w:hAnsi="Arial" w:cs="Arial"/>
          <w:sz w:val="24"/>
          <w:szCs w:val="24"/>
        </w:rPr>
        <w:t>-</w:t>
      </w:r>
      <w:r w:rsidR="00EA03D4" w:rsidRPr="00EF55A4">
        <w:rPr>
          <w:rFonts w:ascii="Arial" w:hAnsi="Arial" w:cs="Arial"/>
          <w:sz w:val="24"/>
          <w:szCs w:val="24"/>
        </w:rPr>
        <w:t>breaking</w:t>
      </w:r>
      <w:r w:rsidRPr="00EF55A4">
        <w:rPr>
          <w:rFonts w:ascii="Arial" w:hAnsi="Arial" w:cs="Arial"/>
          <w:sz w:val="24"/>
          <w:szCs w:val="24"/>
        </w:rPr>
        <w:t xml:space="preserve"> is the work? </w:t>
      </w:r>
    </w:p>
    <w:p w14:paraId="03C652EC" w14:textId="77777777" w:rsidR="00023748" w:rsidRPr="00EF55A4" w:rsidRDefault="00023748" w:rsidP="00023748">
      <w:pPr>
        <w:rPr>
          <w:rFonts w:ascii="Arial" w:hAnsi="Arial" w:cs="Arial"/>
          <w:sz w:val="24"/>
          <w:szCs w:val="24"/>
        </w:rPr>
      </w:pPr>
    </w:p>
    <w:p w14:paraId="3BFCF084" w14:textId="516C105A" w:rsidR="009D38C7" w:rsidRPr="005C0E6D" w:rsidRDefault="00AC46B9" w:rsidP="009D38C7">
      <w:pPr>
        <w:rPr>
          <w:rFonts w:ascii="Arial" w:hAnsi="Arial" w:cs="Arial"/>
          <w:sz w:val="32"/>
          <w:szCs w:val="32"/>
        </w:rPr>
      </w:pPr>
      <w:r w:rsidRPr="005C0E6D">
        <w:rPr>
          <w:rFonts w:ascii="Arial" w:hAnsi="Arial" w:cs="Arial"/>
          <w:b/>
          <w:sz w:val="32"/>
          <w:szCs w:val="32"/>
        </w:rPr>
        <w:t>Demand and</w:t>
      </w:r>
      <w:r w:rsidR="009D43CF" w:rsidRPr="005C0E6D">
        <w:rPr>
          <w:rFonts w:ascii="Arial" w:hAnsi="Arial" w:cs="Arial"/>
          <w:b/>
          <w:sz w:val="32"/>
          <w:szCs w:val="32"/>
        </w:rPr>
        <w:t xml:space="preserve"> </w:t>
      </w:r>
      <w:r w:rsidRPr="005C0E6D">
        <w:rPr>
          <w:rFonts w:ascii="Arial" w:hAnsi="Arial" w:cs="Arial"/>
          <w:b/>
          <w:sz w:val="32"/>
          <w:szCs w:val="32"/>
        </w:rPr>
        <w:t>Marketability</w:t>
      </w:r>
      <w:r w:rsidR="00EA03D4" w:rsidRPr="005C0E6D">
        <w:rPr>
          <w:rFonts w:ascii="Arial" w:hAnsi="Arial" w:cs="Arial"/>
          <w:b/>
          <w:sz w:val="32"/>
          <w:szCs w:val="32"/>
        </w:rPr>
        <w:br/>
      </w:r>
      <w:r w:rsidR="005C0E6D">
        <w:rPr>
          <w:rFonts w:ascii="Arial" w:hAnsi="Arial" w:cs="Arial"/>
          <w:sz w:val="32"/>
          <w:szCs w:val="32"/>
        </w:rPr>
        <w:br/>
      </w:r>
      <w:r w:rsidR="00480C1A" w:rsidRPr="00EF55A4">
        <w:rPr>
          <w:rFonts w:ascii="Arial" w:hAnsi="Arial" w:cs="Arial"/>
          <w:sz w:val="24"/>
          <w:szCs w:val="24"/>
        </w:rPr>
        <w:t xml:space="preserve">Is the publication anticipated to be </w:t>
      </w:r>
      <w:r w:rsidR="009F1F55" w:rsidRPr="00EF55A4">
        <w:rPr>
          <w:rFonts w:ascii="Arial" w:hAnsi="Arial" w:cs="Arial"/>
          <w:sz w:val="24"/>
          <w:szCs w:val="24"/>
        </w:rPr>
        <w:t xml:space="preserve">popular? </w:t>
      </w:r>
      <w:r w:rsidR="009D38C7" w:rsidRPr="00EF55A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Will the publication increase an existing audience? Will it grow a new audience?</w:t>
      </w:r>
    </w:p>
    <w:p w14:paraId="6A67E4B9" w14:textId="35C25E43" w:rsidR="009D43CF" w:rsidRPr="00EF55A4" w:rsidRDefault="00AC46B9" w:rsidP="00023748">
      <w:pPr>
        <w:rPr>
          <w:rFonts w:ascii="Arial" w:hAnsi="Arial" w:cs="Arial"/>
          <w:b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>The</w:t>
      </w:r>
      <w:r w:rsidR="00480C1A" w:rsidRPr="00EF55A4">
        <w:rPr>
          <w:rFonts w:ascii="Arial" w:hAnsi="Arial" w:cs="Arial"/>
          <w:sz w:val="24"/>
          <w:szCs w:val="24"/>
        </w:rPr>
        <w:t xml:space="preserve"> audience </w:t>
      </w:r>
      <w:r w:rsidRPr="00EF55A4">
        <w:rPr>
          <w:rFonts w:ascii="Arial" w:hAnsi="Arial" w:cs="Arial"/>
          <w:sz w:val="24"/>
          <w:szCs w:val="24"/>
        </w:rPr>
        <w:t>does not</w:t>
      </w:r>
      <w:r w:rsidR="00480C1A" w:rsidRPr="00EF55A4">
        <w:rPr>
          <w:rFonts w:ascii="Arial" w:hAnsi="Arial" w:cs="Arial"/>
          <w:sz w:val="24"/>
          <w:szCs w:val="24"/>
        </w:rPr>
        <w:t xml:space="preserve"> need to be </w:t>
      </w:r>
      <w:r w:rsidRPr="00EF55A4">
        <w:rPr>
          <w:rFonts w:ascii="Arial" w:hAnsi="Arial" w:cs="Arial"/>
          <w:sz w:val="24"/>
          <w:szCs w:val="24"/>
        </w:rPr>
        <w:t xml:space="preserve">large </w:t>
      </w:r>
      <w:r w:rsidR="00480C1A" w:rsidRPr="00EF55A4">
        <w:rPr>
          <w:rFonts w:ascii="Arial" w:hAnsi="Arial" w:cs="Arial"/>
          <w:sz w:val="24"/>
          <w:szCs w:val="24"/>
        </w:rPr>
        <w:t xml:space="preserve">as long as the application makes clear how </w:t>
      </w:r>
      <w:r w:rsidR="009F1F55" w:rsidRPr="00EF55A4">
        <w:rPr>
          <w:rFonts w:ascii="Arial" w:hAnsi="Arial" w:cs="Arial"/>
          <w:sz w:val="24"/>
          <w:szCs w:val="24"/>
        </w:rPr>
        <w:t>you will reach them</w:t>
      </w:r>
      <w:r w:rsidR="00480C1A" w:rsidRPr="00EF55A4">
        <w:rPr>
          <w:rFonts w:ascii="Arial" w:hAnsi="Arial" w:cs="Arial"/>
          <w:sz w:val="24"/>
          <w:szCs w:val="24"/>
        </w:rPr>
        <w:t xml:space="preserve"> and w</w:t>
      </w:r>
      <w:r w:rsidRPr="00EF55A4">
        <w:rPr>
          <w:rFonts w:ascii="Arial" w:hAnsi="Arial" w:cs="Arial"/>
          <w:sz w:val="24"/>
          <w:szCs w:val="24"/>
        </w:rPr>
        <w:t>hat the benefit will be.</w:t>
      </w:r>
    </w:p>
    <w:p w14:paraId="2EBE87DE" w14:textId="77777777" w:rsidR="009D43CF" w:rsidRPr="00EF55A4" w:rsidRDefault="009D43CF" w:rsidP="009D43CF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483E3C5C" w14:textId="169E74F6" w:rsidR="009D38C7" w:rsidRPr="00EF55A4" w:rsidRDefault="00A93CAD" w:rsidP="009D38C7">
      <w:pPr>
        <w:rPr>
          <w:rFonts w:ascii="Arial" w:eastAsia="Times New Roman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 xml:space="preserve">You must provide a marketing plan that details how you intend </w:t>
      </w:r>
      <w:r w:rsidR="00EA03D4" w:rsidRPr="00EF55A4">
        <w:rPr>
          <w:rFonts w:ascii="Arial" w:hAnsi="Arial" w:cs="Arial"/>
          <w:sz w:val="24"/>
          <w:szCs w:val="24"/>
        </w:rPr>
        <w:t xml:space="preserve">to </w:t>
      </w:r>
      <w:r w:rsidRPr="00EF55A4">
        <w:rPr>
          <w:rFonts w:ascii="Arial" w:hAnsi="Arial" w:cs="Arial"/>
          <w:sz w:val="24"/>
          <w:szCs w:val="24"/>
        </w:rPr>
        <w:t>promote and market the title</w:t>
      </w:r>
      <w:r w:rsidR="009D38C7" w:rsidRPr="00EF55A4">
        <w:rPr>
          <w:rFonts w:ascii="Arial" w:hAnsi="Arial" w:cs="Arial"/>
          <w:sz w:val="24"/>
          <w:szCs w:val="24"/>
        </w:rPr>
        <w:t>.</w:t>
      </w:r>
      <w:r w:rsidRPr="00EF55A4">
        <w:rPr>
          <w:rFonts w:ascii="Arial" w:hAnsi="Arial" w:cs="Arial"/>
          <w:sz w:val="24"/>
          <w:szCs w:val="24"/>
        </w:rPr>
        <w:t xml:space="preserve"> </w:t>
      </w:r>
      <w:r w:rsidR="009D38C7" w:rsidRPr="00EF55A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The panel will assess whether your marketing plan is realistic and likely to be effective.</w:t>
      </w:r>
    </w:p>
    <w:p w14:paraId="560836D7" w14:textId="77777777" w:rsidR="00A41757" w:rsidRDefault="00A41757" w:rsidP="00C6089C">
      <w:pPr>
        <w:rPr>
          <w:rFonts w:ascii="Arial" w:hAnsi="Arial" w:cs="Arial"/>
          <w:sz w:val="32"/>
          <w:szCs w:val="32"/>
        </w:rPr>
      </w:pPr>
    </w:p>
    <w:p w14:paraId="23DBD7A6" w14:textId="4DABE1F4" w:rsidR="00C6089C" w:rsidRPr="005C0E6D" w:rsidRDefault="00AC46B9" w:rsidP="00C6089C">
      <w:pPr>
        <w:rPr>
          <w:rFonts w:ascii="Arial" w:hAnsi="Arial" w:cs="Arial"/>
          <w:b/>
          <w:sz w:val="32"/>
          <w:szCs w:val="32"/>
        </w:rPr>
      </w:pPr>
      <w:r w:rsidRPr="005C0E6D">
        <w:rPr>
          <w:rFonts w:ascii="Arial" w:hAnsi="Arial" w:cs="Arial"/>
          <w:b/>
          <w:sz w:val="32"/>
          <w:szCs w:val="32"/>
        </w:rPr>
        <w:t>Management</w:t>
      </w:r>
    </w:p>
    <w:p w14:paraId="43ECBF1D" w14:textId="77777777" w:rsidR="00C6089C" w:rsidRPr="00EF55A4" w:rsidRDefault="00AC46B9" w:rsidP="00023748">
      <w:pPr>
        <w:rPr>
          <w:rFonts w:ascii="Arial" w:hAnsi="Arial" w:cs="Arial"/>
          <w:sz w:val="24"/>
          <w:szCs w:val="24"/>
        </w:rPr>
      </w:pPr>
      <w:r w:rsidRPr="00EF55A4">
        <w:rPr>
          <w:rFonts w:ascii="Arial" w:hAnsi="Arial" w:cs="Arial"/>
          <w:sz w:val="24"/>
          <w:szCs w:val="24"/>
        </w:rPr>
        <w:t>You must provide a publication plan with r</w:t>
      </w:r>
      <w:r w:rsidR="00CD061B" w:rsidRPr="00EF55A4">
        <w:rPr>
          <w:rFonts w:ascii="Arial" w:hAnsi="Arial" w:cs="Arial"/>
          <w:sz w:val="24"/>
          <w:szCs w:val="24"/>
        </w:rPr>
        <w:t xml:space="preserve">ealistic, achievable timescales. </w:t>
      </w:r>
      <w:r w:rsidRPr="00EF55A4">
        <w:rPr>
          <w:rFonts w:ascii="Arial" w:hAnsi="Arial" w:cs="Arial"/>
          <w:sz w:val="24"/>
          <w:szCs w:val="24"/>
        </w:rPr>
        <w:t xml:space="preserve">Your plan should include a publication timeline </w:t>
      </w:r>
      <w:r w:rsidR="00C6089C" w:rsidRPr="00EF55A4">
        <w:rPr>
          <w:rFonts w:ascii="Arial" w:hAnsi="Arial" w:cs="Arial"/>
          <w:sz w:val="24"/>
          <w:szCs w:val="24"/>
        </w:rPr>
        <w:t>with clearly defined milestones</w:t>
      </w:r>
    </w:p>
    <w:p w14:paraId="6C6CA422" w14:textId="77777777" w:rsidR="00C6089C" w:rsidRPr="00EF55A4" w:rsidRDefault="00C6089C" w:rsidP="00C6089C">
      <w:pPr>
        <w:rPr>
          <w:rFonts w:ascii="Arial" w:hAnsi="Arial" w:cs="Arial"/>
          <w:b/>
          <w:sz w:val="24"/>
          <w:szCs w:val="24"/>
        </w:rPr>
      </w:pPr>
    </w:p>
    <w:p w14:paraId="1EE19C12" w14:textId="1189270A" w:rsidR="005C0E6D" w:rsidRDefault="009D43CF" w:rsidP="0002374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0E6D">
        <w:rPr>
          <w:rFonts w:ascii="Arial" w:hAnsi="Arial" w:cs="Arial"/>
          <w:b/>
          <w:sz w:val="32"/>
          <w:szCs w:val="32"/>
        </w:rPr>
        <w:t>Finance</w:t>
      </w:r>
    </w:p>
    <w:p w14:paraId="70DBBE4A" w14:textId="1755BAEF" w:rsidR="002E6D5B" w:rsidRPr="005C0E6D" w:rsidRDefault="009D43CF" w:rsidP="005C0E6D">
      <w:pPr>
        <w:tabs>
          <w:tab w:val="left" w:pos="990"/>
        </w:tabs>
        <w:rPr>
          <w:rFonts w:ascii="Arial" w:hAnsi="Arial" w:cs="Arial"/>
          <w:sz w:val="32"/>
          <w:szCs w:val="32"/>
        </w:rPr>
      </w:pPr>
      <w:r w:rsidRPr="00EF55A4">
        <w:rPr>
          <w:rFonts w:ascii="Arial" w:hAnsi="Arial" w:cs="Arial"/>
          <w:sz w:val="24"/>
          <w:szCs w:val="24"/>
        </w:rPr>
        <w:t xml:space="preserve">Does </w:t>
      </w:r>
      <w:r w:rsidR="009D38C7" w:rsidRPr="00EF55A4">
        <w:rPr>
          <w:rFonts w:ascii="Arial" w:hAnsi="Arial" w:cs="Arial"/>
          <w:sz w:val="24"/>
          <w:szCs w:val="24"/>
        </w:rPr>
        <w:t>the</w:t>
      </w:r>
      <w:r w:rsidRPr="00EF55A4">
        <w:rPr>
          <w:rFonts w:ascii="Arial" w:hAnsi="Arial" w:cs="Arial"/>
          <w:sz w:val="24"/>
          <w:szCs w:val="24"/>
        </w:rPr>
        <w:t xml:space="preserve"> application demonstrate</w:t>
      </w:r>
      <w:r w:rsidR="001F17AD" w:rsidRPr="00EF55A4">
        <w:rPr>
          <w:rFonts w:ascii="Arial" w:hAnsi="Arial" w:cs="Arial"/>
          <w:sz w:val="24"/>
          <w:szCs w:val="24"/>
        </w:rPr>
        <w:t xml:space="preserve"> value for money</w:t>
      </w:r>
      <w:r w:rsidRPr="00EF55A4">
        <w:rPr>
          <w:rFonts w:ascii="Arial" w:hAnsi="Arial" w:cs="Arial"/>
          <w:sz w:val="24"/>
          <w:szCs w:val="24"/>
        </w:rPr>
        <w:t>?</w:t>
      </w:r>
      <w:r w:rsidR="001F17AD" w:rsidRPr="00EF55A4">
        <w:rPr>
          <w:rFonts w:ascii="Arial" w:hAnsi="Arial" w:cs="Arial"/>
          <w:sz w:val="24"/>
          <w:szCs w:val="24"/>
        </w:rPr>
        <w:t xml:space="preserve"> </w:t>
      </w:r>
      <w:r w:rsidR="009F1F55" w:rsidRPr="00EF55A4">
        <w:rPr>
          <w:rFonts w:ascii="Arial" w:hAnsi="Arial" w:cs="Arial"/>
          <w:sz w:val="24"/>
          <w:szCs w:val="24"/>
        </w:rPr>
        <w:br/>
      </w:r>
      <w:r w:rsidRPr="00EF55A4">
        <w:rPr>
          <w:rFonts w:ascii="Arial" w:hAnsi="Arial" w:cs="Arial"/>
          <w:sz w:val="24"/>
          <w:szCs w:val="24"/>
        </w:rPr>
        <w:t>Are your costs</w:t>
      </w:r>
      <w:r w:rsidR="001F17AD" w:rsidRPr="00EF55A4">
        <w:rPr>
          <w:rFonts w:ascii="Arial" w:hAnsi="Arial" w:cs="Arial"/>
          <w:sz w:val="24"/>
          <w:szCs w:val="24"/>
        </w:rPr>
        <w:t xml:space="preserve"> reasonable and</w:t>
      </w:r>
      <w:r w:rsidR="009D38C7" w:rsidRPr="00EF55A4">
        <w:rPr>
          <w:rFonts w:ascii="Arial" w:hAnsi="Arial" w:cs="Arial"/>
          <w:sz w:val="24"/>
          <w:szCs w:val="24"/>
        </w:rPr>
        <w:t xml:space="preserve"> do they</w:t>
      </w:r>
      <w:r w:rsidR="001F17AD" w:rsidRPr="00EF55A4">
        <w:rPr>
          <w:rFonts w:ascii="Arial" w:hAnsi="Arial" w:cs="Arial"/>
          <w:sz w:val="24"/>
          <w:szCs w:val="24"/>
        </w:rPr>
        <w:t xml:space="preserve"> compare well w</w:t>
      </w:r>
      <w:r w:rsidR="001D7EE2" w:rsidRPr="00EF55A4">
        <w:rPr>
          <w:rFonts w:ascii="Arial" w:hAnsi="Arial" w:cs="Arial"/>
          <w:sz w:val="24"/>
          <w:szCs w:val="24"/>
        </w:rPr>
        <w:t>ith current industry standards?</w:t>
      </w:r>
    </w:p>
    <w:sectPr w:rsidR="002E6D5B" w:rsidRPr="005C0E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F72D" w14:textId="77777777" w:rsidR="00447276" w:rsidRDefault="00447276" w:rsidP="001C2FF4">
      <w:pPr>
        <w:spacing w:after="0" w:line="240" w:lineRule="auto"/>
      </w:pPr>
      <w:r>
        <w:separator/>
      </w:r>
    </w:p>
  </w:endnote>
  <w:endnote w:type="continuationSeparator" w:id="0">
    <w:p w14:paraId="7DF96302" w14:textId="77777777" w:rsidR="00447276" w:rsidRDefault="00447276" w:rsidP="001C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C361" w14:textId="6EFE150B" w:rsidR="001C2FF4" w:rsidRDefault="001C2FF4">
    <w:pPr>
      <w:pStyle w:val="Footer"/>
    </w:pPr>
  </w:p>
  <w:p w14:paraId="3CC62A67" w14:textId="2F83FEDB" w:rsidR="001C2FF4" w:rsidRDefault="001C2FF4" w:rsidP="001C2FF4">
    <w:pPr>
      <w:pStyle w:val="Footer"/>
      <w:jc w:val="right"/>
    </w:pPr>
    <w:r w:rsidRPr="001C2FF4">
      <w:rPr>
        <w:noProof/>
        <w:lang w:eastAsia="en-GB"/>
      </w:rPr>
      <w:drawing>
        <wp:inline distT="0" distB="0" distL="0" distR="0" wp14:anchorId="0EFD9D0C" wp14:editId="01F8593C">
          <wp:extent cx="2657475" cy="504825"/>
          <wp:effectExtent l="0" t="0" r="9525" b="9525"/>
          <wp:docPr id="1" name="Picture 1" descr="P:\Marketing\Logos\Scottish Government\New logo 2017\SG_Dual_line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Logos\Scottish Government\New logo 2017\SG_Dual_linea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B269" w14:textId="77777777" w:rsidR="00447276" w:rsidRDefault="00447276" w:rsidP="001C2FF4">
      <w:pPr>
        <w:spacing w:after="0" w:line="240" w:lineRule="auto"/>
      </w:pPr>
      <w:r>
        <w:separator/>
      </w:r>
    </w:p>
  </w:footnote>
  <w:footnote w:type="continuationSeparator" w:id="0">
    <w:p w14:paraId="3715BDC4" w14:textId="77777777" w:rsidR="00447276" w:rsidRDefault="00447276" w:rsidP="001C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D96"/>
    <w:multiLevelType w:val="hybridMultilevel"/>
    <w:tmpl w:val="7576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626D"/>
    <w:multiLevelType w:val="hybridMultilevel"/>
    <w:tmpl w:val="7820C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1429"/>
    <w:multiLevelType w:val="hybridMultilevel"/>
    <w:tmpl w:val="AFDAC66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AD"/>
    <w:rsid w:val="00023748"/>
    <w:rsid w:val="00192A93"/>
    <w:rsid w:val="001C2FF4"/>
    <w:rsid w:val="001D7EE2"/>
    <w:rsid w:val="001F17AD"/>
    <w:rsid w:val="0027294E"/>
    <w:rsid w:val="002E6D5B"/>
    <w:rsid w:val="00302E9A"/>
    <w:rsid w:val="00447276"/>
    <w:rsid w:val="00480C1A"/>
    <w:rsid w:val="005C0575"/>
    <w:rsid w:val="005C0E6D"/>
    <w:rsid w:val="008A629E"/>
    <w:rsid w:val="0090197C"/>
    <w:rsid w:val="009D38C7"/>
    <w:rsid w:val="009D43CF"/>
    <w:rsid w:val="009F1F55"/>
    <w:rsid w:val="00A30335"/>
    <w:rsid w:val="00A41757"/>
    <w:rsid w:val="00A81CBC"/>
    <w:rsid w:val="00A93CAD"/>
    <w:rsid w:val="00AC46B9"/>
    <w:rsid w:val="00C6089C"/>
    <w:rsid w:val="00CD061B"/>
    <w:rsid w:val="00EA03D4"/>
    <w:rsid w:val="00E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8BBB"/>
  <w15:chartTrackingRefBased/>
  <w15:docId w15:val="{FE5A3045-AE1D-4F2C-8649-5C77276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1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F4"/>
  </w:style>
  <w:style w:type="paragraph" w:styleId="Footer">
    <w:name w:val="footer"/>
    <w:basedOn w:val="Normal"/>
    <w:link w:val="FooterChar"/>
    <w:uiPriority w:val="99"/>
    <w:unhideWhenUsed/>
    <w:rsid w:val="001C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Armstrong</dc:creator>
  <cp:keywords/>
  <dc:description/>
  <cp:lastModifiedBy>Microsoft Office User</cp:lastModifiedBy>
  <cp:revision>10</cp:revision>
  <cp:lastPrinted>2019-02-20T14:51:00Z</cp:lastPrinted>
  <dcterms:created xsi:type="dcterms:W3CDTF">2018-12-18T12:59:00Z</dcterms:created>
  <dcterms:modified xsi:type="dcterms:W3CDTF">2019-02-22T12:49:00Z</dcterms:modified>
</cp:coreProperties>
</file>